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66CA" w:rsidRDefault="007350FC" w:rsidP="001D66CA">
      <w:pPr>
        <w:jc w:val="right"/>
        <w:rPr>
          <w:rFonts w:cs="Aharoni"/>
          <w:sz w:val="24"/>
          <w:szCs w:val="24"/>
        </w:rPr>
      </w:pPr>
      <w:r>
        <w:rPr>
          <w:rFonts w:cs="Aharoni"/>
          <w:noProof/>
          <w:sz w:val="24"/>
          <w:szCs w:val="24"/>
          <w:lang w:eastAsia="de-DE"/>
        </w:rPr>
        <mc:AlternateContent>
          <mc:Choice Requires="wps">
            <w:drawing>
              <wp:anchor distT="0" distB="0" distL="114300" distR="114300" simplePos="0" relativeHeight="251659264" behindDoc="0" locked="0" layoutInCell="1" allowOverlap="1" wp14:anchorId="61720F57" wp14:editId="6FC37443">
                <wp:simplePos x="0" y="0"/>
                <wp:positionH relativeFrom="column">
                  <wp:posOffset>99695</wp:posOffset>
                </wp:positionH>
                <wp:positionV relativeFrom="paragraph">
                  <wp:posOffset>-328295</wp:posOffset>
                </wp:positionV>
                <wp:extent cx="2657475" cy="1809750"/>
                <wp:effectExtent l="0" t="0" r="28575" b="19050"/>
                <wp:wrapNone/>
                <wp:docPr id="3" name="Gleichschenkliges Dreieck 3"/>
                <wp:cNvGraphicFramePr/>
                <a:graphic xmlns:a="http://schemas.openxmlformats.org/drawingml/2006/main">
                  <a:graphicData uri="http://schemas.microsoft.com/office/word/2010/wordprocessingShape">
                    <wps:wsp>
                      <wps:cNvSpPr/>
                      <wps:spPr>
                        <a:xfrm>
                          <a:off x="0" y="0"/>
                          <a:ext cx="2657475" cy="1809750"/>
                        </a:xfrm>
                        <a:prstGeom prst="triangle">
                          <a:avLst/>
                        </a:prstGeom>
                        <a:solidFill>
                          <a:srgbClr val="AD5FAF"/>
                        </a:solidFill>
                        <a:ln w="25400" cap="flat" cmpd="sng" algn="ctr">
                          <a:solidFill>
                            <a:srgbClr val="4F81BD">
                              <a:shade val="50000"/>
                            </a:srgbClr>
                          </a:solidFill>
                          <a:prstDash val="solid"/>
                        </a:ln>
                        <a:effectLst/>
                      </wps:spPr>
                      <wps:txbx>
                        <w:txbxContent>
                          <w:p w:rsidR="007350FC" w:rsidRPr="001D66CA" w:rsidRDefault="007350FC" w:rsidP="007350FC">
                            <w:pPr>
                              <w:spacing w:after="0"/>
                              <w:jc w:val="center"/>
                              <w:rPr>
                                <w:rFonts w:ascii="Arial" w:hAnsi="Arial"/>
                                <w:b/>
                                <w:color w:val="548DD4" w:themeColor="text2" w:themeTint="99"/>
                                <w:sz w:val="32"/>
                              </w:rPr>
                            </w:pPr>
                            <w:r w:rsidRPr="001D66CA">
                              <w:rPr>
                                <w:rFonts w:ascii="Arial" w:hAnsi="Arial"/>
                                <w:b/>
                                <w:color w:val="548DD4" w:themeColor="text2" w:themeTint="99"/>
                                <w:sz w:val="32"/>
                              </w:rPr>
                              <w:t>Information</w:t>
                            </w:r>
                          </w:p>
                          <w:p w:rsidR="007350FC" w:rsidRPr="00A73611" w:rsidRDefault="007350FC" w:rsidP="007350FC">
                            <w:pPr>
                              <w:spacing w:after="0"/>
                              <w:jc w:val="center"/>
                              <w:rPr>
                                <w:rFonts w:ascii="Arial" w:hAnsi="Arial"/>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left:0;text-align:left;margin-left:7.85pt;margin-top:-25.85pt;width:209.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" fillcolor="#ad5faf" strokecolor="#385d8a" strokeweight="2pt">
                <v:textbox>
                  <w:txbxContent>
                    <w:p w:rsidR="007350FC" w:rsidRPr="001D66CA" w:rsidRDefault="007350FC" w:rsidP="007350FC">
                      <w:pPr>
                        <w:spacing w:after="0"/>
                        <w:jc w:val="center"/>
                        <w:rPr>
                          <w:rFonts w:ascii="Arial" w:hAnsi="Arial"/>
                          <w:b/>
                          <w:color w:val="548DD4" w:themeColor="text2" w:themeTint="99"/>
                          <w:sz w:val="32"/>
                        </w:rPr>
                      </w:pPr>
                      <w:r w:rsidRPr="001D66CA">
                        <w:rPr>
                          <w:rFonts w:ascii="Arial" w:hAnsi="Arial"/>
                          <w:b/>
                          <w:color w:val="548DD4" w:themeColor="text2" w:themeTint="99"/>
                          <w:sz w:val="32"/>
                        </w:rPr>
                        <w:t>Information</w:t>
                      </w:r>
                    </w:p>
                    <w:p w:rsidR="007350FC" w:rsidRPr="00A73611" w:rsidRDefault="007350FC" w:rsidP="007350FC">
                      <w:pPr>
                        <w:spacing w:after="0"/>
                        <w:jc w:val="center"/>
                        <w:rPr>
                          <w:rFonts w:ascii="Arial" w:hAnsi="Arial"/>
                          <w:b/>
                          <w:sz w:val="32"/>
                        </w:rPr>
                      </w:pPr>
                    </w:p>
                  </w:txbxContent>
                </v:textbox>
              </v:shape>
            </w:pict>
          </mc:Fallback>
        </mc:AlternateContent>
      </w:r>
      <w:r w:rsidR="001D66CA">
        <w:rPr>
          <w:noProof/>
          <w:lang w:eastAsia="de-DE"/>
        </w:rPr>
        <w:drawing>
          <wp:inline distT="0" distB="0" distL="0" distR="0" wp14:anchorId="3850319D" wp14:editId="778C36DD">
            <wp:extent cx="962025" cy="4814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flegedienste gemGmbH, 3-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636" cy="481726"/>
                    </a:xfrm>
                    <a:prstGeom prst="rect">
                      <a:avLst/>
                    </a:prstGeom>
                  </pic:spPr>
                </pic:pic>
              </a:graphicData>
            </a:graphic>
          </wp:inline>
        </w:drawing>
      </w:r>
    </w:p>
    <w:p w:rsidR="001D66CA" w:rsidRPr="003E5C74" w:rsidRDefault="001D66CA" w:rsidP="001D66CA">
      <w:pPr>
        <w:jc w:val="right"/>
        <w:rPr>
          <w:rFonts w:ascii="Arial" w:hAnsi="Arial" w:cs="Arial"/>
          <w:b/>
          <w:color w:val="00B0F0"/>
          <w:sz w:val="32"/>
          <w:szCs w:val="32"/>
        </w:rPr>
      </w:pPr>
      <w:r w:rsidRPr="003E5C74">
        <w:rPr>
          <w:rFonts w:ascii="Arial" w:hAnsi="Arial" w:cs="Arial"/>
          <w:b/>
          <w:color w:val="00B0F0"/>
          <w:sz w:val="32"/>
          <w:szCs w:val="32"/>
        </w:rPr>
        <w:t>Betreutes Wohnen Rigeikenhof</w:t>
      </w:r>
    </w:p>
    <w:p w:rsidR="007350FC" w:rsidRDefault="007350FC" w:rsidP="00B3706F">
      <w:pPr>
        <w:jc w:val="right"/>
        <w:rPr>
          <w:rFonts w:cs="Aharoni"/>
          <w:sz w:val="24"/>
          <w:szCs w:val="24"/>
        </w:rPr>
      </w:pPr>
    </w:p>
    <w:p w:rsidR="00B3706F" w:rsidRDefault="00B3706F" w:rsidP="00B3706F">
      <w:pPr>
        <w:jc w:val="right"/>
        <w:rPr>
          <w:rFonts w:cs="Aharoni"/>
          <w:sz w:val="24"/>
          <w:szCs w:val="24"/>
        </w:rPr>
      </w:pPr>
    </w:p>
    <w:p w:rsidR="00B3706F" w:rsidRDefault="00B3706F" w:rsidP="00B3706F">
      <w:pPr>
        <w:jc w:val="right"/>
        <w:rPr>
          <w:rFonts w:cs="Aharoni"/>
          <w:sz w:val="24"/>
          <w:szCs w:val="24"/>
        </w:rPr>
      </w:pPr>
    </w:p>
    <w:p w:rsidR="00B3706F" w:rsidRPr="00B3706F" w:rsidRDefault="00B3706F" w:rsidP="00B3706F">
      <w:pPr>
        <w:jc w:val="right"/>
        <w:rPr>
          <w:rFonts w:cs="Aharoni"/>
          <w:sz w:val="24"/>
          <w:szCs w:val="24"/>
        </w:rPr>
      </w:pPr>
    </w:p>
    <w:p w:rsidR="007350FC" w:rsidRDefault="007350FC" w:rsidP="007350FC">
      <w:pPr>
        <w:rPr>
          <w:rFonts w:cs="Aharoni"/>
          <w:sz w:val="32"/>
          <w:szCs w:val="32"/>
        </w:rPr>
      </w:pPr>
      <w:r w:rsidRPr="00B21BF7">
        <w:rPr>
          <w:rFonts w:cs="Aharoni"/>
          <w:sz w:val="32"/>
          <w:szCs w:val="32"/>
        </w:rPr>
        <w:t>Liebe Mieterinnen und Mieter,</w:t>
      </w:r>
    </w:p>
    <w:p w:rsidR="00FA3E85" w:rsidRDefault="00FA3E85" w:rsidP="007350FC">
      <w:pPr>
        <w:rPr>
          <w:rFonts w:cs="Aharoni"/>
          <w:sz w:val="32"/>
          <w:szCs w:val="32"/>
        </w:rPr>
      </w:pPr>
    </w:p>
    <w:p w:rsidR="00DB6CF3" w:rsidRDefault="004C3D0E" w:rsidP="007350FC">
      <w:pPr>
        <w:rPr>
          <w:rFonts w:cs="Aharoni"/>
          <w:sz w:val="32"/>
          <w:szCs w:val="32"/>
        </w:rPr>
      </w:pPr>
      <w:r>
        <w:rPr>
          <w:rFonts w:cs="Aharoni"/>
          <w:sz w:val="32"/>
          <w:szCs w:val="32"/>
        </w:rPr>
        <w:t>nachdem wir unsere spontane Grillaktion, mit tatkräftiger Unterstützung von Herrn Reese und Frau Büsing, gut überstanden haben, steht im Oktober ein weiteres Event ins Haus. Lassen Sie sich überraschen und freuen Sie sich schon darauf.</w:t>
      </w:r>
    </w:p>
    <w:p w:rsidR="003F468F" w:rsidRPr="003F468F" w:rsidRDefault="003F468F" w:rsidP="007350FC">
      <w:pPr>
        <w:rPr>
          <w:rFonts w:cs="Aharoni"/>
          <w:sz w:val="16"/>
          <w:szCs w:val="16"/>
        </w:rPr>
      </w:pPr>
    </w:p>
    <w:p w:rsidR="007350FC" w:rsidRDefault="00AD6DFB" w:rsidP="007350FC">
      <w:pPr>
        <w:rPr>
          <w:rFonts w:cs="Aharoni"/>
          <w:sz w:val="32"/>
          <w:szCs w:val="32"/>
        </w:rPr>
      </w:pPr>
      <w:r>
        <w:rPr>
          <w:rFonts w:cs="Aharoni"/>
          <w:sz w:val="32"/>
          <w:szCs w:val="32"/>
        </w:rPr>
        <w:t>Wir begrüßen unsere neuen Mieter</w:t>
      </w:r>
    </w:p>
    <w:p w:rsidR="001A5134" w:rsidRDefault="00AD6DFB" w:rsidP="004C3D0E">
      <w:pPr>
        <w:rPr>
          <w:rFonts w:cs="Aharoni"/>
          <w:sz w:val="32"/>
          <w:szCs w:val="32"/>
        </w:rPr>
      </w:pPr>
      <w:r>
        <w:rPr>
          <w:rFonts w:cs="Aharoni"/>
          <w:sz w:val="32"/>
          <w:szCs w:val="32"/>
        </w:rPr>
        <w:tab/>
      </w:r>
      <w:r w:rsidR="004C3D0E">
        <w:rPr>
          <w:rFonts w:cs="Aharoni"/>
          <w:sz w:val="32"/>
          <w:szCs w:val="32"/>
        </w:rPr>
        <w:t>Frau Josefa Ittermann, Wohnung 245</w:t>
      </w:r>
    </w:p>
    <w:p w:rsidR="004C3D0E" w:rsidRDefault="004C3D0E" w:rsidP="004C3D0E">
      <w:pPr>
        <w:rPr>
          <w:rFonts w:cs="Aharoni"/>
          <w:sz w:val="32"/>
          <w:szCs w:val="32"/>
        </w:rPr>
      </w:pPr>
      <w:r>
        <w:rPr>
          <w:rFonts w:cs="Aharoni"/>
          <w:sz w:val="32"/>
          <w:szCs w:val="32"/>
        </w:rPr>
        <w:t xml:space="preserve">    </w:t>
      </w:r>
      <w:r>
        <w:rPr>
          <w:rFonts w:cs="Aharoni"/>
          <w:sz w:val="32"/>
          <w:szCs w:val="32"/>
        </w:rPr>
        <w:tab/>
        <w:t>Frau Ingrid van Kempen, Wohnung 319</w:t>
      </w:r>
    </w:p>
    <w:p w:rsidR="00464232" w:rsidRPr="003F468F" w:rsidRDefault="00AD6DFB" w:rsidP="00472277">
      <w:pPr>
        <w:rPr>
          <w:rFonts w:cs="Aharoni"/>
          <w:sz w:val="16"/>
          <w:szCs w:val="16"/>
        </w:rPr>
      </w:pPr>
      <w:r w:rsidRPr="003F468F">
        <w:rPr>
          <w:rFonts w:cs="Aharoni"/>
          <w:sz w:val="16"/>
          <w:szCs w:val="16"/>
        </w:rPr>
        <w:tab/>
      </w:r>
    </w:p>
    <w:p w:rsidR="00464232" w:rsidRDefault="004C3D0E" w:rsidP="001D7A66">
      <w:pPr>
        <w:rPr>
          <w:rFonts w:cs="Aharoni"/>
          <w:sz w:val="32"/>
          <w:szCs w:val="32"/>
        </w:rPr>
      </w:pPr>
      <w:r>
        <w:rPr>
          <w:rFonts w:cs="Aharoni"/>
          <w:sz w:val="32"/>
          <w:szCs w:val="32"/>
        </w:rPr>
        <w:t>Ausgezogen</w:t>
      </w:r>
      <w:r w:rsidR="001237AB">
        <w:rPr>
          <w:rFonts w:cs="Aharoni"/>
          <w:sz w:val="32"/>
          <w:szCs w:val="32"/>
        </w:rPr>
        <w:t xml:space="preserve"> ist</w:t>
      </w:r>
    </w:p>
    <w:p w:rsidR="00464232" w:rsidRDefault="00464232" w:rsidP="001D7A66">
      <w:pPr>
        <w:rPr>
          <w:rFonts w:cs="Aharoni"/>
          <w:sz w:val="32"/>
          <w:szCs w:val="32"/>
        </w:rPr>
      </w:pPr>
      <w:r>
        <w:rPr>
          <w:rFonts w:cs="Aharoni"/>
          <w:sz w:val="32"/>
          <w:szCs w:val="32"/>
        </w:rPr>
        <w:tab/>
        <w:t xml:space="preserve">Frau </w:t>
      </w:r>
      <w:r w:rsidR="004C3D0E">
        <w:rPr>
          <w:rFonts w:cs="Aharoni"/>
          <w:sz w:val="32"/>
          <w:szCs w:val="32"/>
        </w:rPr>
        <w:t>Ursula Bertsch, Wohnung 154</w:t>
      </w:r>
    </w:p>
    <w:p w:rsidR="00346792" w:rsidRDefault="00346792" w:rsidP="001D7A66">
      <w:pPr>
        <w:rPr>
          <w:rFonts w:cs="Aharoni"/>
          <w:sz w:val="32"/>
          <w:szCs w:val="32"/>
        </w:rPr>
      </w:pPr>
      <w:r>
        <w:rPr>
          <w:rFonts w:cs="Aharoni"/>
          <w:sz w:val="32"/>
          <w:szCs w:val="32"/>
        </w:rPr>
        <w:tab/>
        <w:t>Herr Karl-Heinz Böth, Wohnung 153</w:t>
      </w:r>
    </w:p>
    <w:p w:rsidR="00A95861" w:rsidRDefault="00464232" w:rsidP="001D7A66">
      <w:pPr>
        <w:rPr>
          <w:rFonts w:cs="Aharoni"/>
          <w:sz w:val="32"/>
          <w:szCs w:val="32"/>
        </w:rPr>
      </w:pPr>
      <w:r>
        <w:rPr>
          <w:rFonts w:cs="Aharoni"/>
          <w:sz w:val="32"/>
          <w:szCs w:val="32"/>
        </w:rPr>
        <w:tab/>
      </w:r>
    </w:p>
    <w:p w:rsidR="00A95861" w:rsidRDefault="00A95861" w:rsidP="001D7A66">
      <w:pPr>
        <w:rPr>
          <w:rFonts w:cs="Aharoni"/>
          <w:sz w:val="32"/>
          <w:szCs w:val="32"/>
        </w:rPr>
      </w:pPr>
    </w:p>
    <w:p w:rsidR="007350FC" w:rsidRPr="007F4834" w:rsidRDefault="007350FC" w:rsidP="007350FC">
      <w:pPr>
        <w:rPr>
          <w:rFonts w:ascii="Bradley Hand ITC" w:hAnsi="Bradley Hand ITC" w:cs="Arial"/>
          <w:b/>
          <w:i/>
          <w:sz w:val="40"/>
          <w:szCs w:val="40"/>
          <w14:textOutline w14:w="9525" w14:cap="rnd" w14:cmpd="sng" w14:algn="ctr">
            <w14:solidFill>
              <w14:srgbClr w14:val="000000"/>
            </w14:solidFill>
            <w14:prstDash w14:val="solid"/>
            <w14:bevel/>
          </w14:textOutline>
        </w:rPr>
      </w:pPr>
      <w:r w:rsidRPr="00E05215">
        <w:rPr>
          <w:rFonts w:ascii="Bradley Hand ITC" w:hAnsi="Bradley Hand ITC" w:cs="Arial"/>
          <w:b/>
          <w:i/>
          <w:sz w:val="40"/>
          <w:szCs w:val="40"/>
          <w14:textOutline w14:w="9525" w14:cap="rnd" w14:cmpd="sng" w14:algn="ctr">
            <w14:solidFill>
              <w14:srgbClr w14:val="000000"/>
            </w14:solidFill>
            <w14:prstDash w14:val="solid"/>
            <w14:bevel/>
          </w14:textOutline>
        </w:rPr>
        <w:t>Ihr</w:t>
      </w:r>
      <w:r>
        <w:rPr>
          <w:rFonts w:ascii="Bradley Hand ITC" w:hAnsi="Bradley Hand ITC" w:cs="Arial"/>
          <w:b/>
          <w:i/>
          <w:sz w:val="40"/>
          <w:szCs w:val="40"/>
          <w14:textOutline w14:w="9525" w14:cap="rnd" w14:cmpd="sng" w14:algn="ctr">
            <w14:solidFill>
              <w14:srgbClr w14:val="000000"/>
            </w14:solidFill>
            <w14:prstDash w14:val="solid"/>
            <w14:bevel/>
          </w14:textOutline>
        </w:rPr>
        <w:t xml:space="preserve"> Aktivitätenteam vom Rigeikenhof</w:t>
      </w:r>
    </w:p>
    <w:sectPr w:rsidR="007350FC" w:rsidRPr="007F483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B0" w:rsidRDefault="00971BB0">
      <w:pPr>
        <w:spacing w:after="0" w:line="240" w:lineRule="auto"/>
      </w:pPr>
      <w:r>
        <w:separator/>
      </w:r>
    </w:p>
  </w:endnote>
  <w:endnote w:type="continuationSeparator" w:id="0">
    <w:p w:rsidR="00971BB0" w:rsidRDefault="0097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ED" w:rsidRDefault="007350FC" w:rsidP="00B167ED">
    <w:pPr>
      <w:pStyle w:val="Fuzeile"/>
      <w:jc w:val="center"/>
    </w:pPr>
    <w:r>
      <w:rPr>
        <w:noProof/>
        <w:lang w:eastAsia="de-DE"/>
      </w:rPr>
      <w:drawing>
        <wp:inline distT="0" distB="0" distL="0" distR="0" wp14:anchorId="286C99F0" wp14:editId="695A5816">
          <wp:extent cx="962025" cy="4814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flegedienste gemGmbH, 3-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636" cy="481726"/>
                  </a:xfrm>
                  <a:prstGeom prst="rect">
                    <a:avLst/>
                  </a:prstGeom>
                </pic:spPr>
              </pic:pic>
            </a:graphicData>
          </a:graphic>
        </wp:inline>
      </w:drawing>
    </w:r>
    <w:r>
      <w:rPr>
        <w:noProof/>
        <w:lang w:eastAsia="de-DE"/>
      </w:rPr>
      <mc:AlternateContent>
        <mc:Choice Requires="wpg">
          <w:drawing>
            <wp:anchor distT="0" distB="0" distL="114300" distR="114300" simplePos="0" relativeHeight="251659264" behindDoc="0" locked="0" layoutInCell="1" allowOverlap="1" wp14:anchorId="49F24445" wp14:editId="6E31E3B4">
              <wp:simplePos x="0" y="0"/>
              <wp:positionH relativeFrom="leftMargin">
                <wp:align>right</wp:align>
              </wp:positionH>
              <wp:positionV relativeFrom="page">
                <wp:align>bottom</wp:align>
              </wp:positionV>
              <wp:extent cx="76200" cy="838200"/>
              <wp:effectExtent l="11430" t="9525" r="7620" b="9525"/>
              <wp:wrapNone/>
              <wp:docPr id="455" name="Grup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uppe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be8UAAADcAAAADwAAAGRycy9kb3ducmV2LnhtbESP0WrCQBRE3wX/YbmCL6VuWjS2qauU&#10;gigqiLYfcNm9JsHs3ZDdaPx7Vyj4OMzMGWa26GwlLtT40rGCt1ECglg7U3Ku4O93+foBwgdkg5Vj&#10;UnAjD4t5vzfDzLgrH+hyDLmIEPYZKihCqDMpvS7Ioh+5mjh6J9dYDFE2uTQNXiPcVvI9SVJpseS4&#10;UGBNPwXp87G1CibdS6tv6UFPy/PWtmZ32qw+90oNB933F4hAXXiG/9tro2A8S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be8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4MYAAADcAAAADwAAAGRycy9kb3ducmV2LnhtbESP3WoCMRSE7wt9h3AK3kjNVnRttxul&#10;CGLRQtH2AQ7J2R/cnCybrK5v3whCL4eZ+YbJV4NtxJk6XztW8DJJQBBrZ2ouFfz+bJ5fQfiAbLBx&#10;TAqu5GG1fHzIMTPuwgc6H0MpIoR9hgqqENpMSq8rsugnriWOXuE6iyHKrpSmw0uE20ZOkySVFmuO&#10;CxW2tK5In469VTAfxr2+pge9qE9725uvYrd9+1Zq9DR8vIMINIT/8L39aRTM5gu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8vuDGAAAA3AAAAA8AAAAAAAAA&#10;AAAAAAAAoQIAAGRycy9kb3ducmV2LnhtbFBLBQYAAAAABAAEAPkAAACUAw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qksEAAADcAAAADwAAAGRycy9kb3ducmV2LnhtbERPy4rCMBTdC/MP4Q64EU1HfHaMIoI4&#10;6MDg4wMuybUtNjelSbX+vVkMuDyc92LV2lLcqfaFYwVfgwQEsXam4EzB5bztz0D4gGywdEwKnuRh&#10;tfzoLDA17sFHup9CJmII+xQV5CFUqZRe52TRD1xFHLmrqy2GCOtMmhofMdyWcpgkE2mx4NiQY0Wb&#10;nPTt1FgF47bX6OfkqKfF7WAb83vd7+Z/SnU/2/U3iEBteIv/3T9GwWgc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4yqSwQAAANwAAAAPAAAAAAAAAAAAAAAA&#10;AKECAABkcnMvZG93bnJldi54bWxQSwUGAAAAAAQABAD5AAAAjwM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B0" w:rsidRDefault="00971BB0">
      <w:pPr>
        <w:spacing w:after="0" w:line="240" w:lineRule="auto"/>
      </w:pPr>
      <w:r>
        <w:separator/>
      </w:r>
    </w:p>
  </w:footnote>
  <w:footnote w:type="continuationSeparator" w:id="0">
    <w:p w:rsidR="00971BB0" w:rsidRDefault="00971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FC"/>
    <w:rsid w:val="00013AF3"/>
    <w:rsid w:val="001237AB"/>
    <w:rsid w:val="001A5134"/>
    <w:rsid w:val="001B701F"/>
    <w:rsid w:val="001D66CA"/>
    <w:rsid w:val="001D7A66"/>
    <w:rsid w:val="002B579A"/>
    <w:rsid w:val="002C5B37"/>
    <w:rsid w:val="00346792"/>
    <w:rsid w:val="003768AA"/>
    <w:rsid w:val="003F37A9"/>
    <w:rsid w:val="003F468F"/>
    <w:rsid w:val="00464232"/>
    <w:rsid w:val="00472277"/>
    <w:rsid w:val="004C3D0E"/>
    <w:rsid w:val="004C5170"/>
    <w:rsid w:val="005B3997"/>
    <w:rsid w:val="00601AC8"/>
    <w:rsid w:val="0062291F"/>
    <w:rsid w:val="006774A4"/>
    <w:rsid w:val="00695BFC"/>
    <w:rsid w:val="007350FC"/>
    <w:rsid w:val="007A6433"/>
    <w:rsid w:val="007F4834"/>
    <w:rsid w:val="009010C2"/>
    <w:rsid w:val="00956B1E"/>
    <w:rsid w:val="00971BB0"/>
    <w:rsid w:val="00A95861"/>
    <w:rsid w:val="00AD6DFB"/>
    <w:rsid w:val="00B20B0B"/>
    <w:rsid w:val="00B21BF7"/>
    <w:rsid w:val="00B3706F"/>
    <w:rsid w:val="00B5372E"/>
    <w:rsid w:val="00C23882"/>
    <w:rsid w:val="00C600BD"/>
    <w:rsid w:val="00DB6CF3"/>
    <w:rsid w:val="00EF4A88"/>
    <w:rsid w:val="00F208C9"/>
    <w:rsid w:val="00FA3E85"/>
    <w:rsid w:val="00FA4504"/>
    <w:rsid w:val="00FB4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0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350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50FC"/>
  </w:style>
  <w:style w:type="paragraph" w:styleId="Sprechblasentext">
    <w:name w:val="Balloon Text"/>
    <w:basedOn w:val="Standard"/>
    <w:link w:val="SprechblasentextZchn"/>
    <w:uiPriority w:val="99"/>
    <w:semiHidden/>
    <w:unhideWhenUsed/>
    <w:rsid w:val="00735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0FC"/>
    <w:rPr>
      <w:rFonts w:ascii="Tahoma" w:hAnsi="Tahoma" w:cs="Tahoma"/>
      <w:sz w:val="16"/>
      <w:szCs w:val="16"/>
    </w:rPr>
  </w:style>
  <w:style w:type="paragraph" w:styleId="Kopfzeile">
    <w:name w:val="header"/>
    <w:basedOn w:val="Standard"/>
    <w:link w:val="KopfzeileZchn"/>
    <w:uiPriority w:val="99"/>
    <w:unhideWhenUsed/>
    <w:rsid w:val="001B70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0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350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50FC"/>
  </w:style>
  <w:style w:type="paragraph" w:styleId="Sprechblasentext">
    <w:name w:val="Balloon Text"/>
    <w:basedOn w:val="Standard"/>
    <w:link w:val="SprechblasentextZchn"/>
    <w:uiPriority w:val="99"/>
    <w:semiHidden/>
    <w:unhideWhenUsed/>
    <w:rsid w:val="00735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0FC"/>
    <w:rPr>
      <w:rFonts w:ascii="Tahoma" w:hAnsi="Tahoma" w:cs="Tahoma"/>
      <w:sz w:val="16"/>
      <w:szCs w:val="16"/>
    </w:rPr>
  </w:style>
  <w:style w:type="paragraph" w:styleId="Kopfzeile">
    <w:name w:val="header"/>
    <w:basedOn w:val="Standard"/>
    <w:link w:val="KopfzeileZchn"/>
    <w:uiPriority w:val="99"/>
    <w:unhideWhenUsed/>
    <w:rsid w:val="001B70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B8808-8498-4554-9E63-F254770C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466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Rezeption, Rigeikenhof</dc:creator>
  <cp:lastModifiedBy>Tigges</cp:lastModifiedBy>
  <cp:revision>2</cp:revision>
  <cp:lastPrinted>2017-08-23T12:45:00Z</cp:lastPrinted>
  <dcterms:created xsi:type="dcterms:W3CDTF">2017-08-30T08:04:00Z</dcterms:created>
  <dcterms:modified xsi:type="dcterms:W3CDTF">2017-08-30T08:04:00Z</dcterms:modified>
</cp:coreProperties>
</file>